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DE7" w:rsidRPr="002C3350" w:rsidRDefault="00425DE7" w:rsidP="00425DE7">
      <w:pPr>
        <w:widowControl w:val="0"/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noProof/>
          <w:sz w:val="22"/>
          <w:lang w:eastAsia="zh-CN"/>
        </w:rPr>
      </w:pPr>
      <w:bookmarkStart w:id="0" w:name="page1"/>
      <w:r w:rsidRPr="002C3350">
        <w:rPr>
          <w:rFonts w:ascii="Arial" w:hAnsi="Arial" w:cs="Arial"/>
          <w:b/>
          <w:bCs/>
          <w:noProof/>
          <w:sz w:val="22"/>
        </w:rPr>
        <w:t>3GPP TSG SA WG3 (Security) Meeting #</w:t>
      </w:r>
      <w:r w:rsidRPr="002C3350">
        <w:rPr>
          <w:rFonts w:ascii="Arial" w:hAnsi="Arial" w:cs="Arial"/>
          <w:b/>
          <w:bCs/>
          <w:noProof/>
          <w:sz w:val="22"/>
          <w:lang w:eastAsia="zh-CN"/>
        </w:rPr>
        <w:t>7</w:t>
      </w:r>
      <w:r w:rsidRPr="002C3350">
        <w:rPr>
          <w:rFonts w:ascii="Arial" w:hAnsi="Arial" w:cs="Arial" w:hint="eastAsia"/>
          <w:b/>
          <w:bCs/>
          <w:noProof/>
          <w:sz w:val="22"/>
          <w:lang w:eastAsia="zh-CN"/>
        </w:rPr>
        <w:t>8</w:t>
      </w:r>
      <w:r w:rsidRPr="002C3350">
        <w:rPr>
          <w:rFonts w:ascii="Arial" w:hAnsi="Arial" w:cs="Arial"/>
          <w:b/>
          <w:bCs/>
          <w:noProof/>
          <w:sz w:val="22"/>
        </w:rPr>
        <w:tab/>
      </w:r>
      <w:r w:rsidRPr="002C3350">
        <w:rPr>
          <w:rFonts w:ascii="Arial" w:hAnsi="Arial" w:cs="Arial"/>
          <w:b/>
          <w:noProof/>
          <w:color w:val="000000"/>
        </w:rPr>
        <w:t>S3-1</w:t>
      </w:r>
      <w:r w:rsidR="003473F1">
        <w:rPr>
          <w:rFonts w:ascii="Arial" w:hAnsi="Arial" w:cs="Arial" w:hint="eastAsia"/>
          <w:b/>
          <w:noProof/>
          <w:color w:val="000000"/>
          <w:lang w:eastAsia="zh-CN"/>
        </w:rPr>
        <w:t>510</w:t>
      </w:r>
      <w:r w:rsidR="00E22328">
        <w:rPr>
          <w:rFonts w:ascii="Arial" w:hAnsi="Arial" w:cs="Arial" w:hint="eastAsia"/>
          <w:b/>
          <w:noProof/>
          <w:color w:val="000000"/>
          <w:lang w:eastAsia="zh-CN"/>
        </w:rPr>
        <w:t>96</w:t>
      </w:r>
    </w:p>
    <w:p w:rsidR="00425DE7" w:rsidRPr="002C3350" w:rsidRDefault="00425DE7" w:rsidP="00425DE7">
      <w:pPr>
        <w:widowControl w:val="0"/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noProof/>
          <w:sz w:val="22"/>
        </w:rPr>
      </w:pPr>
      <w:r w:rsidRPr="002C3350">
        <w:rPr>
          <w:rFonts w:ascii="Arial" w:hAnsi="Arial" w:cs="Arial" w:hint="eastAsia"/>
          <w:b/>
          <w:bCs/>
          <w:noProof/>
          <w:sz w:val="22"/>
          <w:lang w:eastAsia="zh-CN"/>
        </w:rPr>
        <w:t>2</w:t>
      </w:r>
      <w:r w:rsidR="0017752D" w:rsidRPr="002C3350">
        <w:rPr>
          <w:rFonts w:ascii="Arial" w:hAnsi="Arial" w:cs="Arial" w:hint="eastAsia"/>
          <w:b/>
          <w:bCs/>
          <w:noProof/>
          <w:sz w:val="22"/>
          <w:lang w:eastAsia="zh-CN"/>
        </w:rPr>
        <w:t>6</w:t>
      </w:r>
      <w:r w:rsidRPr="002C3350">
        <w:rPr>
          <w:rFonts w:ascii="Arial" w:hAnsi="Arial" w:cs="Arial"/>
          <w:b/>
          <w:bCs/>
          <w:noProof/>
          <w:sz w:val="22"/>
          <w:lang w:eastAsia="zh-CN"/>
        </w:rPr>
        <w:t>-</w:t>
      </w:r>
      <w:r w:rsidR="0017752D" w:rsidRPr="002C3350">
        <w:rPr>
          <w:rFonts w:ascii="Arial" w:hAnsi="Arial" w:cs="Arial" w:hint="eastAsia"/>
          <w:b/>
          <w:bCs/>
          <w:noProof/>
          <w:sz w:val="22"/>
          <w:lang w:eastAsia="zh-CN"/>
        </w:rPr>
        <w:t>30</w:t>
      </w:r>
      <w:r w:rsidRPr="002C3350">
        <w:rPr>
          <w:rFonts w:ascii="Arial" w:hAnsi="Arial" w:cs="Arial"/>
          <w:b/>
          <w:bCs/>
          <w:noProof/>
          <w:sz w:val="22"/>
          <w:lang w:eastAsia="zh-CN"/>
        </w:rPr>
        <w:t xml:space="preserve"> </w:t>
      </w:r>
      <w:r w:rsidR="0017752D" w:rsidRPr="002C3350">
        <w:rPr>
          <w:rFonts w:ascii="Arial" w:hAnsi="Arial" w:cs="Arial" w:hint="eastAsia"/>
          <w:b/>
          <w:bCs/>
          <w:noProof/>
          <w:sz w:val="22"/>
          <w:lang w:eastAsia="zh-CN"/>
        </w:rPr>
        <w:t>Jan</w:t>
      </w:r>
      <w:r w:rsidR="0017752D" w:rsidRPr="002C3350">
        <w:rPr>
          <w:rFonts w:ascii="Arial" w:hAnsi="Arial" w:cs="Arial"/>
          <w:b/>
          <w:bCs/>
          <w:noProof/>
          <w:sz w:val="22"/>
          <w:lang w:eastAsia="zh-CN"/>
        </w:rPr>
        <w:t xml:space="preserve"> 201</w:t>
      </w:r>
      <w:r w:rsidR="0017752D" w:rsidRPr="002C3350">
        <w:rPr>
          <w:rFonts w:ascii="Arial" w:hAnsi="Arial" w:cs="Arial" w:hint="eastAsia"/>
          <w:b/>
          <w:bCs/>
          <w:noProof/>
          <w:sz w:val="22"/>
          <w:lang w:eastAsia="zh-CN"/>
        </w:rPr>
        <w:t>5</w:t>
      </w:r>
      <w:r w:rsidRPr="002C3350">
        <w:rPr>
          <w:rFonts w:ascii="Arial" w:hAnsi="Arial" w:cs="Arial"/>
          <w:b/>
          <w:bCs/>
          <w:noProof/>
          <w:sz w:val="22"/>
          <w:lang w:eastAsia="zh-CN"/>
        </w:rPr>
        <w:t xml:space="preserve">; </w:t>
      </w:r>
      <w:r w:rsidR="009D5B2B" w:rsidRPr="002C3350">
        <w:rPr>
          <w:rFonts w:ascii="Arial" w:hAnsi="Arial" w:cs="Arial"/>
          <w:b/>
          <w:bCs/>
          <w:noProof/>
          <w:sz w:val="22"/>
          <w:lang w:eastAsia="zh-CN"/>
        </w:rPr>
        <w:t>Sorrento</w:t>
      </w:r>
      <w:r w:rsidRPr="002C3350">
        <w:rPr>
          <w:rFonts w:ascii="Arial" w:hAnsi="Arial" w:cs="Arial" w:hint="eastAsia"/>
          <w:b/>
          <w:bCs/>
          <w:noProof/>
          <w:sz w:val="22"/>
          <w:lang w:eastAsia="zh-CN"/>
        </w:rPr>
        <w:t>，</w:t>
      </w:r>
      <w:r w:rsidR="009D5B2B" w:rsidRPr="002C3350">
        <w:rPr>
          <w:rFonts w:ascii="Arial" w:hAnsi="Arial" w:cs="Arial" w:hint="eastAsia"/>
          <w:b/>
          <w:bCs/>
          <w:noProof/>
          <w:sz w:val="22"/>
          <w:lang w:eastAsia="zh-CN"/>
        </w:rPr>
        <w:t>Italy</w:t>
      </w:r>
    </w:p>
    <w:p w:rsidR="00425DE7" w:rsidRPr="002C3350" w:rsidRDefault="00425DE7" w:rsidP="00425DE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bookmarkStart w:id="1" w:name="bmS3-75--2014-05-12"/>
      <w:bookmarkEnd w:id="1"/>
      <w:r w:rsidRPr="002C3350">
        <w:rPr>
          <w:rFonts w:ascii="Arial" w:hAnsi="Arial" w:cs="Arial"/>
          <w:b/>
          <w:sz w:val="24"/>
        </w:rPr>
        <w:tab/>
      </w:r>
    </w:p>
    <w:p w:rsidR="00425DE7" w:rsidRPr="002C3350" w:rsidRDefault="00425DE7" w:rsidP="00425DE7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2C3350">
        <w:rPr>
          <w:rFonts w:ascii="Arial" w:eastAsia="MS Mincho" w:hAnsi="Arial"/>
          <w:b/>
          <w:lang w:eastAsia="ja-JP"/>
        </w:rPr>
        <w:t>Source:</w:t>
      </w:r>
      <w:r w:rsidRPr="002C3350">
        <w:rPr>
          <w:rFonts w:ascii="Arial" w:eastAsia="MS Mincho" w:hAnsi="Arial"/>
          <w:b/>
          <w:lang w:eastAsia="ja-JP"/>
        </w:rPr>
        <w:tab/>
      </w:r>
      <w:r w:rsidRPr="002C3350">
        <w:rPr>
          <w:rFonts w:ascii="Arial" w:hAnsi="Arial" w:hint="eastAsia"/>
          <w:b/>
          <w:lang w:eastAsia="zh-CN"/>
        </w:rPr>
        <w:t>China Mobile</w:t>
      </w:r>
    </w:p>
    <w:p w:rsidR="00425DE7" w:rsidRPr="002C3350" w:rsidRDefault="00425DE7" w:rsidP="00425DE7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2C3350">
        <w:rPr>
          <w:rFonts w:ascii="Arial" w:eastAsia="MS Mincho" w:hAnsi="Arial"/>
          <w:b/>
          <w:lang w:eastAsia="ja-JP"/>
        </w:rPr>
        <w:t>Title:</w:t>
      </w:r>
      <w:r w:rsidRPr="002C3350">
        <w:rPr>
          <w:rFonts w:ascii="Arial" w:eastAsia="MS Mincho" w:hAnsi="Arial"/>
          <w:b/>
          <w:lang w:eastAsia="ja-JP"/>
        </w:rPr>
        <w:tab/>
      </w:r>
      <w:r w:rsidRPr="002C3350">
        <w:rPr>
          <w:rFonts w:ascii="Arial" w:hAnsi="Arial" w:hint="eastAsia"/>
          <w:b/>
          <w:lang w:eastAsia="zh-CN"/>
        </w:rPr>
        <w:t>Discussion on SA5 related management security of virtualized networks</w:t>
      </w:r>
    </w:p>
    <w:p w:rsidR="00425DE7" w:rsidRPr="002C3350" w:rsidRDefault="00425DE7" w:rsidP="00425DE7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2C3350">
        <w:rPr>
          <w:rFonts w:ascii="Arial" w:eastAsia="MS Mincho" w:hAnsi="Arial"/>
          <w:b/>
          <w:lang w:eastAsia="ja-JP"/>
        </w:rPr>
        <w:t>Document for:</w:t>
      </w:r>
      <w:r w:rsidRPr="002C3350">
        <w:rPr>
          <w:rFonts w:ascii="Arial" w:eastAsia="MS Mincho" w:hAnsi="Arial"/>
          <w:b/>
          <w:lang w:eastAsia="ja-JP"/>
        </w:rPr>
        <w:tab/>
      </w:r>
      <w:r w:rsidRPr="002C3350">
        <w:rPr>
          <w:rFonts w:ascii="Arial" w:hAnsi="Arial"/>
          <w:b/>
          <w:lang w:eastAsia="ja-JP"/>
        </w:rPr>
        <w:t>Discussion</w:t>
      </w:r>
    </w:p>
    <w:p w:rsidR="00425DE7" w:rsidRPr="002C3350" w:rsidRDefault="00425DE7" w:rsidP="00425DE7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2C3350">
        <w:rPr>
          <w:rFonts w:ascii="Arial" w:eastAsia="MS Mincho" w:hAnsi="Arial"/>
          <w:b/>
          <w:lang w:eastAsia="ja-JP"/>
        </w:rPr>
        <w:t>Agenda Item:</w:t>
      </w:r>
      <w:r w:rsidRPr="002C3350">
        <w:rPr>
          <w:rFonts w:ascii="Arial" w:eastAsia="MS Mincho" w:hAnsi="Arial"/>
          <w:b/>
          <w:lang w:eastAsia="ja-JP"/>
        </w:rPr>
        <w:tab/>
      </w:r>
      <w:r w:rsidR="00E22328">
        <w:rPr>
          <w:rFonts w:ascii="Arial" w:hAnsi="Arial" w:hint="eastAsia"/>
          <w:b/>
          <w:lang w:eastAsia="zh-CN"/>
        </w:rPr>
        <w:t>8.6</w:t>
      </w:r>
    </w:p>
    <w:p w:rsidR="00425DE7" w:rsidRPr="002C3350" w:rsidRDefault="00425DE7" w:rsidP="00425DE7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2C3350">
        <w:rPr>
          <w:rFonts w:ascii="Arial" w:eastAsia="MS Mincho" w:hAnsi="Arial"/>
          <w:b/>
          <w:lang w:eastAsia="ja-JP"/>
        </w:rPr>
        <w:t>Work Item / Release:</w:t>
      </w:r>
      <w:r w:rsidRPr="002C3350">
        <w:rPr>
          <w:rFonts w:ascii="Arial" w:eastAsia="MS Mincho" w:hAnsi="Arial"/>
          <w:b/>
          <w:lang w:eastAsia="ja-JP"/>
        </w:rPr>
        <w:tab/>
      </w:r>
      <w:r w:rsidRPr="002C3350">
        <w:rPr>
          <w:rFonts w:ascii="Arial" w:hAnsi="Arial" w:hint="eastAsia"/>
          <w:b/>
          <w:lang w:eastAsia="zh-CN"/>
        </w:rPr>
        <w:t>R13</w:t>
      </w:r>
    </w:p>
    <w:p w:rsidR="00425DE7" w:rsidRPr="002C3350" w:rsidRDefault="00425DE7" w:rsidP="00425DE7">
      <w:pPr>
        <w:pBdr>
          <w:bottom w:val="single" w:sz="6" w:space="1" w:color="auto"/>
        </w:pBdr>
        <w:rPr>
          <w:rFonts w:ascii="Arial" w:hAnsi="Arial"/>
          <w:b/>
          <w:lang w:eastAsia="zh-CN"/>
        </w:rPr>
      </w:pPr>
    </w:p>
    <w:p w:rsidR="00425DE7" w:rsidRPr="002C3350" w:rsidRDefault="00425DE7" w:rsidP="000A503B">
      <w:pPr>
        <w:pStyle w:val="1"/>
        <w:ind w:left="0" w:firstLine="0"/>
        <w:rPr>
          <w:lang w:eastAsia="zh-CN"/>
        </w:rPr>
      </w:pPr>
      <w:bookmarkStart w:id="2" w:name="page2"/>
      <w:bookmarkEnd w:id="0"/>
      <w:bookmarkEnd w:id="2"/>
      <w:r w:rsidRPr="002C3350">
        <w:rPr>
          <w:rFonts w:hint="eastAsia"/>
          <w:lang w:eastAsia="zh-CN"/>
        </w:rPr>
        <w:t>Introduction</w:t>
      </w:r>
    </w:p>
    <w:p w:rsidR="00844F28" w:rsidRPr="002C3350" w:rsidRDefault="00844F28" w:rsidP="00425DE7">
      <w:pPr>
        <w:ind w:firstLineChars="250" w:firstLine="500"/>
        <w:rPr>
          <w:lang w:eastAsia="zh-CN"/>
        </w:rPr>
      </w:pPr>
      <w:r w:rsidRPr="002C3350">
        <w:rPr>
          <w:rFonts w:hint="eastAsia"/>
          <w:lang w:eastAsia="zh-CN"/>
        </w:rPr>
        <w:t xml:space="preserve">Some progress has been made after the last SA5 meeting on the study item network management of virtualized networks. </w:t>
      </w:r>
      <w:r w:rsidR="009F72A2" w:rsidRPr="002C3350">
        <w:rPr>
          <w:rFonts w:hint="eastAsia"/>
          <w:lang w:eastAsia="zh-CN"/>
        </w:rPr>
        <w:t>This contribution give</w:t>
      </w:r>
      <w:r w:rsidR="00447060">
        <w:rPr>
          <w:rFonts w:hint="eastAsia"/>
          <w:lang w:eastAsia="zh-CN"/>
        </w:rPr>
        <w:t>s</w:t>
      </w:r>
      <w:r w:rsidRPr="002C3350">
        <w:rPr>
          <w:lang w:eastAsia="zh-CN"/>
        </w:rPr>
        <w:t xml:space="preserve"> some </w:t>
      </w:r>
      <w:r w:rsidR="00CB15DB" w:rsidRPr="002C3350">
        <w:rPr>
          <w:rFonts w:hint="eastAsia"/>
          <w:lang w:eastAsia="zh-CN"/>
        </w:rPr>
        <w:t>considerations about SA5 related management security of virtualized networks</w:t>
      </w:r>
      <w:r w:rsidR="00CD2447" w:rsidRPr="002C3350">
        <w:rPr>
          <w:rFonts w:hint="eastAsia"/>
          <w:lang w:eastAsia="zh-CN"/>
        </w:rPr>
        <w:t>.</w:t>
      </w:r>
    </w:p>
    <w:p w:rsidR="00425DE7" w:rsidRPr="002C3350" w:rsidRDefault="00425DE7" w:rsidP="00425DE7">
      <w:pPr>
        <w:pStyle w:val="1"/>
        <w:rPr>
          <w:lang w:eastAsia="zh-CN"/>
        </w:rPr>
      </w:pPr>
      <w:r w:rsidRPr="002C3350">
        <w:t>2.</w:t>
      </w:r>
      <w:r w:rsidRPr="002C3350">
        <w:tab/>
        <w:t>Discussion</w:t>
      </w:r>
    </w:p>
    <w:p w:rsidR="009A2967" w:rsidRPr="002C3350" w:rsidRDefault="009A2967" w:rsidP="00425DE7">
      <w:pPr>
        <w:rPr>
          <w:lang w:eastAsia="zh-CN"/>
        </w:rPr>
      </w:pPr>
      <w:r w:rsidRPr="002C3350">
        <w:rPr>
          <w:rFonts w:hint="eastAsia"/>
          <w:lang w:eastAsia="zh-CN"/>
        </w:rPr>
        <w:t xml:space="preserve">In </w:t>
      </w:r>
      <w:r w:rsidR="009F72A2" w:rsidRPr="002C3350">
        <w:rPr>
          <w:rFonts w:hint="eastAsia"/>
          <w:lang w:eastAsia="zh-CN"/>
        </w:rPr>
        <w:t xml:space="preserve">TR </w:t>
      </w:r>
      <w:r w:rsidRPr="002C3350">
        <w:rPr>
          <w:rFonts w:hint="eastAsia"/>
          <w:lang w:eastAsia="zh-CN"/>
        </w:rPr>
        <w:t>32.842</w:t>
      </w:r>
      <w:r w:rsidR="007F7277">
        <w:rPr>
          <w:rFonts w:hint="eastAsia"/>
          <w:lang w:eastAsia="zh-CN"/>
        </w:rPr>
        <w:t xml:space="preserve"> v0.2.0 (2014-10)</w:t>
      </w:r>
      <w:r w:rsidRPr="002C3350">
        <w:rPr>
          <w:rFonts w:hint="eastAsia"/>
          <w:lang w:eastAsia="zh-CN"/>
        </w:rPr>
        <w:t>, some use cases and a</w:t>
      </w:r>
      <w:r w:rsidR="007F467F" w:rsidRPr="002C3350">
        <w:rPr>
          <w:rFonts w:hint="eastAsia"/>
          <w:lang w:eastAsia="zh-CN"/>
        </w:rPr>
        <w:t>n</w:t>
      </w:r>
      <w:r w:rsidRPr="002C3350">
        <w:rPr>
          <w:rFonts w:hint="eastAsia"/>
          <w:lang w:eastAsia="zh-CN"/>
        </w:rPr>
        <w:t xml:space="preserve"> overvie</w:t>
      </w:r>
      <w:r w:rsidR="007F467F" w:rsidRPr="002C3350">
        <w:rPr>
          <w:rFonts w:hint="eastAsia"/>
          <w:lang w:eastAsia="zh-CN"/>
        </w:rPr>
        <w:t>w of management architecture have</w:t>
      </w:r>
      <w:r w:rsidRPr="002C3350">
        <w:rPr>
          <w:rFonts w:hint="eastAsia"/>
          <w:lang w:eastAsia="zh-CN"/>
        </w:rPr>
        <w:t xml:space="preserve"> been given. </w:t>
      </w:r>
      <w:r w:rsidR="007F467F" w:rsidRPr="002C3350">
        <w:rPr>
          <w:rFonts w:hint="eastAsia"/>
          <w:lang w:eastAsia="zh-CN"/>
        </w:rPr>
        <w:t xml:space="preserve">The following </w:t>
      </w:r>
      <w:r w:rsidRPr="002C3350">
        <w:rPr>
          <w:lang w:eastAsia="zh-CN"/>
        </w:rPr>
        <w:t>chapters</w:t>
      </w:r>
      <w:r w:rsidR="007F467F" w:rsidRPr="002C3350">
        <w:rPr>
          <w:rFonts w:hint="eastAsia"/>
          <w:lang w:eastAsia="zh-CN"/>
        </w:rPr>
        <w:t xml:space="preserve"> </w:t>
      </w:r>
      <w:r w:rsidR="00851C86">
        <w:rPr>
          <w:rFonts w:hint="eastAsia"/>
          <w:lang w:eastAsia="zh-CN"/>
        </w:rPr>
        <w:t>provide</w:t>
      </w:r>
      <w:r w:rsidR="007F467F" w:rsidRPr="002C3350">
        <w:rPr>
          <w:rFonts w:hint="eastAsia"/>
          <w:lang w:eastAsia="zh-CN"/>
        </w:rPr>
        <w:t xml:space="preserve"> some analysis </w:t>
      </w:r>
      <w:r w:rsidR="00851C86">
        <w:rPr>
          <w:rFonts w:hint="eastAsia"/>
          <w:lang w:eastAsia="zh-CN"/>
        </w:rPr>
        <w:t xml:space="preserve">about </w:t>
      </w:r>
      <w:r w:rsidR="009F72A2" w:rsidRPr="002C3350">
        <w:rPr>
          <w:rFonts w:hint="eastAsia"/>
          <w:lang w:eastAsia="zh-CN"/>
        </w:rPr>
        <w:t xml:space="preserve">security </w:t>
      </w:r>
      <w:r w:rsidRPr="002C3350">
        <w:rPr>
          <w:rFonts w:hint="eastAsia"/>
          <w:lang w:eastAsia="zh-CN"/>
        </w:rPr>
        <w:t>considerations of t</w:t>
      </w:r>
      <w:r w:rsidR="007F467F" w:rsidRPr="002C3350">
        <w:rPr>
          <w:rFonts w:hint="eastAsia"/>
          <w:lang w:eastAsia="zh-CN"/>
        </w:rPr>
        <w:t>hem</w:t>
      </w:r>
      <w:r w:rsidRPr="002C3350">
        <w:rPr>
          <w:rFonts w:hint="eastAsia"/>
          <w:lang w:eastAsia="zh-CN"/>
        </w:rPr>
        <w:t xml:space="preserve">. </w:t>
      </w:r>
    </w:p>
    <w:p w:rsidR="00425DE7" w:rsidRPr="002C3350" w:rsidRDefault="00425DE7" w:rsidP="00425DE7">
      <w:pPr>
        <w:pStyle w:val="2"/>
        <w:rPr>
          <w:lang w:eastAsia="zh-CN"/>
        </w:rPr>
      </w:pPr>
      <w:r w:rsidRPr="002C3350">
        <w:t>2.1</w:t>
      </w:r>
      <w:r w:rsidRPr="002C3350">
        <w:tab/>
      </w:r>
      <w:r w:rsidRPr="002C3350">
        <w:rPr>
          <w:rFonts w:hint="eastAsia"/>
          <w:lang w:eastAsia="zh-CN"/>
        </w:rPr>
        <w:t>Considerations for u</w:t>
      </w:r>
      <w:r w:rsidRPr="002C3350">
        <w:rPr>
          <w:szCs w:val="32"/>
        </w:rPr>
        <w:t>se cases</w:t>
      </w:r>
      <w:r w:rsidRPr="002C3350">
        <w:rPr>
          <w:rFonts w:hint="eastAsia"/>
          <w:szCs w:val="32"/>
          <w:lang w:eastAsia="zh-CN"/>
        </w:rPr>
        <w:t xml:space="preserve"> </w:t>
      </w:r>
      <w:r w:rsidRPr="002C3350">
        <w:t>for Instantiation of Core Network Service</w:t>
      </w:r>
    </w:p>
    <w:p w:rsidR="009E3930" w:rsidRPr="002C3350" w:rsidRDefault="00851C86" w:rsidP="00425DE7">
      <w:pPr>
        <w:rPr>
          <w:lang w:eastAsia="zh-CN"/>
        </w:rPr>
      </w:pPr>
      <w:r>
        <w:rPr>
          <w:rFonts w:hint="eastAsia"/>
          <w:lang w:eastAsia="zh-CN"/>
        </w:rPr>
        <w:t>I</w:t>
      </w:r>
      <w:r w:rsidR="00EB5766" w:rsidRPr="002C3350">
        <w:rPr>
          <w:lang w:eastAsia="zh-CN"/>
        </w:rPr>
        <w:t>n section 5.1.2 of TR</w:t>
      </w:r>
      <w:r w:rsidR="006D138A">
        <w:rPr>
          <w:lang w:eastAsia="zh-CN"/>
        </w:rPr>
        <w:t xml:space="preserve"> 32.842, it was mentioned that </w:t>
      </w:r>
      <w:r w:rsidR="00EB5766" w:rsidRPr="002C3350">
        <w:rPr>
          <w:lang w:eastAsia="zh-CN"/>
        </w:rPr>
        <w:t>“Operator initiates the VNF network service instantiation from the management system.”</w:t>
      </w:r>
      <w:r w:rsidR="00EB5766" w:rsidRPr="002C3350">
        <w:rPr>
          <w:rFonts w:hint="eastAsia"/>
          <w:lang w:eastAsia="zh-CN"/>
        </w:rPr>
        <w:t xml:space="preserve">An attacker </w:t>
      </w:r>
      <w:r w:rsidR="009F72A2" w:rsidRPr="002C3350">
        <w:rPr>
          <w:rFonts w:hint="eastAsia"/>
          <w:lang w:eastAsia="zh-CN"/>
        </w:rPr>
        <w:t xml:space="preserve">can impersonate operator and </w:t>
      </w:r>
      <w:r w:rsidR="00EB5766" w:rsidRPr="002C3350">
        <w:rPr>
          <w:rFonts w:hint="eastAsia"/>
          <w:lang w:eastAsia="zh-CN"/>
        </w:rPr>
        <w:t>instantiate a VNF network service</w:t>
      </w:r>
      <w:r w:rsidR="00D92A35" w:rsidRPr="002C3350">
        <w:rPr>
          <w:rFonts w:hint="eastAsia"/>
          <w:lang w:eastAsia="zh-CN"/>
        </w:rPr>
        <w:t xml:space="preserve"> </w:t>
      </w:r>
      <w:r w:rsidR="007367CB" w:rsidRPr="002C3350">
        <w:rPr>
          <w:rFonts w:hint="eastAsia"/>
          <w:lang w:eastAsia="zh-CN"/>
        </w:rPr>
        <w:t xml:space="preserve">from the management system </w:t>
      </w:r>
      <w:r w:rsidR="00D92A35" w:rsidRPr="002C3350">
        <w:rPr>
          <w:rFonts w:hint="eastAsia"/>
          <w:lang w:eastAsia="zh-CN"/>
        </w:rPr>
        <w:t>illegally</w:t>
      </w:r>
      <w:r w:rsidR="000D6CAB" w:rsidRPr="002C3350">
        <w:rPr>
          <w:rFonts w:hint="eastAsia"/>
          <w:lang w:eastAsia="zh-CN"/>
        </w:rPr>
        <w:t xml:space="preserve">, so </w:t>
      </w:r>
      <w:r w:rsidR="009F72A2" w:rsidRPr="002C3350">
        <w:rPr>
          <w:rFonts w:hint="eastAsia"/>
          <w:lang w:eastAsia="zh-CN"/>
        </w:rPr>
        <w:t xml:space="preserve">identity authentication and </w:t>
      </w:r>
      <w:r w:rsidR="008E5154" w:rsidRPr="002C3350">
        <w:rPr>
          <w:rFonts w:hint="eastAsia"/>
          <w:lang w:eastAsia="zh-CN"/>
        </w:rPr>
        <w:t>a</w:t>
      </w:r>
      <w:r w:rsidR="008E5154" w:rsidRPr="002C3350">
        <w:rPr>
          <w:lang w:eastAsia="zh-CN"/>
        </w:rPr>
        <w:t xml:space="preserve">ccess </w:t>
      </w:r>
      <w:r w:rsidR="008E5154" w:rsidRPr="002C3350">
        <w:rPr>
          <w:rFonts w:hint="eastAsia"/>
          <w:lang w:eastAsia="zh-CN"/>
        </w:rPr>
        <w:t>control</w:t>
      </w:r>
      <w:r w:rsidR="000D6CAB" w:rsidRPr="002C3350">
        <w:rPr>
          <w:rFonts w:hint="eastAsia"/>
          <w:lang w:eastAsia="zh-CN"/>
        </w:rPr>
        <w:t xml:space="preserve"> should be </w:t>
      </w:r>
      <w:r w:rsidR="009F72A2" w:rsidRPr="002C3350">
        <w:rPr>
          <w:rFonts w:hint="eastAsia"/>
          <w:lang w:eastAsia="zh-CN"/>
        </w:rPr>
        <w:t>considered</w:t>
      </w:r>
      <w:r w:rsidR="00CD7006">
        <w:rPr>
          <w:rFonts w:hint="eastAsia"/>
          <w:lang w:eastAsia="zh-CN"/>
        </w:rPr>
        <w:t>.</w:t>
      </w:r>
    </w:p>
    <w:p w:rsidR="00425DE7" w:rsidRPr="002C3350" w:rsidRDefault="00425DE7" w:rsidP="00425DE7">
      <w:pPr>
        <w:rPr>
          <w:lang w:eastAsia="zh-CN"/>
        </w:rPr>
      </w:pPr>
    </w:p>
    <w:p w:rsidR="00425DE7" w:rsidRPr="002C3350" w:rsidRDefault="00425DE7" w:rsidP="00425DE7">
      <w:pPr>
        <w:pStyle w:val="2"/>
        <w:rPr>
          <w:lang w:eastAsia="zh-CN"/>
        </w:rPr>
      </w:pPr>
      <w:r w:rsidRPr="002C3350">
        <w:rPr>
          <w:lang w:eastAsia="zh-CN"/>
        </w:rPr>
        <w:t>2.</w:t>
      </w:r>
      <w:r w:rsidR="009F72A2" w:rsidRPr="002C3350">
        <w:rPr>
          <w:rFonts w:hint="eastAsia"/>
          <w:lang w:eastAsia="zh-CN"/>
        </w:rPr>
        <w:t>2</w:t>
      </w:r>
      <w:r w:rsidRPr="002C3350">
        <w:rPr>
          <w:lang w:eastAsia="zh-CN"/>
        </w:rPr>
        <w:tab/>
      </w:r>
      <w:r w:rsidRPr="002C3350">
        <w:rPr>
          <w:rFonts w:hint="eastAsia"/>
          <w:lang w:eastAsia="zh-CN"/>
        </w:rPr>
        <w:t xml:space="preserve">Considerations for </w:t>
      </w:r>
      <w:r w:rsidRPr="002C3350">
        <w:rPr>
          <w:rFonts w:hint="eastAsia"/>
          <w:szCs w:val="32"/>
          <w:lang w:eastAsia="zh-CN"/>
        </w:rPr>
        <w:t>u</w:t>
      </w:r>
      <w:r w:rsidRPr="002C3350">
        <w:rPr>
          <w:szCs w:val="32"/>
          <w:lang w:eastAsia="zh-CN"/>
        </w:rPr>
        <w:t xml:space="preserve">se case </w:t>
      </w:r>
      <w:r w:rsidRPr="002C3350">
        <w:rPr>
          <w:rFonts w:hint="eastAsia"/>
          <w:szCs w:val="32"/>
          <w:lang w:eastAsia="zh-CN"/>
        </w:rPr>
        <w:t>for</w:t>
      </w:r>
      <w:r w:rsidRPr="002C3350">
        <w:rPr>
          <w:szCs w:val="32"/>
          <w:lang w:eastAsia="zh-CN"/>
        </w:rPr>
        <w:t xml:space="preserve"> </w:t>
      </w:r>
      <w:r w:rsidRPr="002C3350">
        <w:rPr>
          <w:rFonts w:hint="eastAsia"/>
          <w:szCs w:val="32"/>
          <w:lang w:eastAsia="zh-CN"/>
        </w:rPr>
        <w:t>termination of</w:t>
      </w:r>
      <w:r w:rsidRPr="002C3350">
        <w:rPr>
          <w:szCs w:val="32"/>
          <w:lang w:eastAsia="zh-CN"/>
        </w:rPr>
        <w:t xml:space="preserve"> </w:t>
      </w:r>
      <w:r w:rsidRPr="002C3350">
        <w:rPr>
          <w:rFonts w:hint="eastAsia"/>
          <w:szCs w:val="32"/>
          <w:lang w:eastAsia="zh-CN"/>
        </w:rPr>
        <w:t>Core</w:t>
      </w:r>
      <w:r w:rsidRPr="002C3350">
        <w:rPr>
          <w:szCs w:val="32"/>
          <w:lang w:eastAsia="zh-CN"/>
        </w:rPr>
        <w:t xml:space="preserve"> </w:t>
      </w:r>
      <w:r w:rsidRPr="002C3350">
        <w:rPr>
          <w:rFonts w:hint="eastAsia"/>
          <w:szCs w:val="32"/>
          <w:lang w:eastAsia="zh-CN"/>
        </w:rPr>
        <w:t>VNF</w:t>
      </w:r>
      <w:r w:rsidRPr="002C3350">
        <w:rPr>
          <w:szCs w:val="32"/>
          <w:lang w:eastAsia="zh-CN"/>
        </w:rPr>
        <w:t xml:space="preserve"> </w:t>
      </w:r>
      <w:r w:rsidRPr="002C3350">
        <w:rPr>
          <w:rFonts w:hint="eastAsia"/>
          <w:szCs w:val="32"/>
          <w:lang w:eastAsia="zh-CN"/>
        </w:rPr>
        <w:t>instance</w:t>
      </w:r>
    </w:p>
    <w:p w:rsidR="008B7A95" w:rsidRPr="002C3350" w:rsidRDefault="00851C86" w:rsidP="00425DE7">
      <w:pPr>
        <w:rPr>
          <w:lang w:eastAsia="zh-CN"/>
        </w:rPr>
      </w:pPr>
      <w:r>
        <w:rPr>
          <w:rFonts w:hint="eastAsia"/>
          <w:lang w:eastAsia="zh-CN"/>
        </w:rPr>
        <w:t>I</w:t>
      </w:r>
      <w:r w:rsidR="008B7A95" w:rsidRPr="002C3350">
        <w:rPr>
          <w:rFonts w:hint="eastAsia"/>
          <w:lang w:eastAsia="zh-CN"/>
        </w:rPr>
        <w:t xml:space="preserve">n section 5.3.4 of TR 32.842, it was mentioned that </w:t>
      </w:r>
      <w:r w:rsidR="008B7A95" w:rsidRPr="002C3350">
        <w:rPr>
          <w:lang w:eastAsia="zh-CN"/>
        </w:rPr>
        <w:t>“</w:t>
      </w:r>
      <w:r w:rsidR="008B7A95" w:rsidRPr="002C3350">
        <w:rPr>
          <w:rFonts w:hint="eastAsia"/>
          <w:lang w:eastAsia="zh-CN"/>
        </w:rPr>
        <w:t xml:space="preserve">3. After the application level termination is done, </w:t>
      </w:r>
      <w:r w:rsidR="008B7A95" w:rsidRPr="002C3350">
        <w:rPr>
          <w:lang w:eastAsia="zh-CN"/>
        </w:rPr>
        <w:t xml:space="preserve">the </w:t>
      </w:r>
      <w:r w:rsidR="008B7A95" w:rsidRPr="002C3350">
        <w:rPr>
          <w:rFonts w:hint="eastAsia"/>
          <w:lang w:eastAsia="zh-CN"/>
        </w:rPr>
        <w:t xml:space="preserve">selected core VNF instance related resources are released by the </w:t>
      </w:r>
      <w:r w:rsidR="008B7A95" w:rsidRPr="002C3350">
        <w:rPr>
          <w:lang w:eastAsia="zh-CN"/>
        </w:rPr>
        <w:t>management</w:t>
      </w:r>
      <w:r w:rsidR="008B7A95" w:rsidRPr="002C3350">
        <w:rPr>
          <w:rFonts w:hint="eastAsia"/>
          <w:lang w:eastAsia="zh-CN"/>
        </w:rPr>
        <w:t xml:space="preserve"> system.</w:t>
      </w:r>
      <w:r w:rsidR="008B7A95" w:rsidRPr="002C3350">
        <w:rPr>
          <w:lang w:eastAsia="zh-CN"/>
        </w:rPr>
        <w:t>”</w:t>
      </w:r>
      <w:r w:rsidR="0072554F" w:rsidRPr="002C3350">
        <w:rPr>
          <w:rFonts w:hint="eastAsia"/>
          <w:lang w:eastAsia="zh-CN"/>
        </w:rPr>
        <w:t>If VNF instance related resource is not cleaned completely a</w:t>
      </w:r>
      <w:r w:rsidR="008B7A95" w:rsidRPr="002C3350">
        <w:rPr>
          <w:rFonts w:hint="eastAsia"/>
          <w:lang w:eastAsia="zh-CN"/>
        </w:rPr>
        <w:t xml:space="preserve">fter released, an attacker or new user who </w:t>
      </w:r>
      <w:r w:rsidR="009F72A2" w:rsidRPr="002C3350">
        <w:rPr>
          <w:rFonts w:hint="eastAsia"/>
          <w:lang w:eastAsia="zh-CN"/>
        </w:rPr>
        <w:t xml:space="preserve">is </w:t>
      </w:r>
      <w:r w:rsidR="008B7A95" w:rsidRPr="002C3350">
        <w:rPr>
          <w:lang w:eastAsia="zh-CN"/>
        </w:rPr>
        <w:t>allocated</w:t>
      </w:r>
      <w:r w:rsidR="008B7A95" w:rsidRPr="002C3350">
        <w:rPr>
          <w:rFonts w:hint="eastAsia"/>
          <w:lang w:eastAsia="zh-CN"/>
        </w:rPr>
        <w:t xml:space="preserve"> to utilize </w:t>
      </w:r>
      <w:r w:rsidR="00C9209C" w:rsidRPr="002C3350">
        <w:rPr>
          <w:lang w:eastAsia="zh-CN"/>
        </w:rPr>
        <w:t>these resources</w:t>
      </w:r>
      <w:r w:rsidR="008B7A95" w:rsidRPr="002C3350">
        <w:rPr>
          <w:rFonts w:hint="eastAsia"/>
          <w:lang w:eastAsia="zh-CN"/>
        </w:rPr>
        <w:t xml:space="preserve"> may restore the data </w:t>
      </w:r>
      <w:r w:rsidR="001623EF" w:rsidRPr="00922BB3">
        <w:rPr>
          <w:lang w:eastAsia="zh-CN"/>
        </w:rPr>
        <w:t>from them</w:t>
      </w:r>
      <w:r w:rsidR="008E5154" w:rsidRPr="002C3350">
        <w:rPr>
          <w:rFonts w:hint="eastAsia"/>
          <w:lang w:eastAsia="zh-CN"/>
        </w:rPr>
        <w:t>. This</w:t>
      </w:r>
      <w:r w:rsidR="0072554F" w:rsidRPr="002C3350">
        <w:rPr>
          <w:rFonts w:hint="eastAsia"/>
          <w:lang w:eastAsia="zh-CN"/>
        </w:rPr>
        <w:t xml:space="preserve"> will cause </w:t>
      </w:r>
      <w:r w:rsidR="000709CF">
        <w:rPr>
          <w:rFonts w:hint="eastAsia"/>
          <w:lang w:eastAsia="zh-CN"/>
        </w:rPr>
        <w:t>information</w:t>
      </w:r>
      <w:r w:rsidR="0072554F" w:rsidRPr="002C3350">
        <w:rPr>
          <w:rFonts w:hint="eastAsia"/>
          <w:lang w:eastAsia="zh-CN"/>
        </w:rPr>
        <w:t xml:space="preserve"> </w:t>
      </w:r>
      <w:r w:rsidR="000709CF">
        <w:rPr>
          <w:rFonts w:hint="eastAsia"/>
          <w:lang w:eastAsia="zh-CN"/>
        </w:rPr>
        <w:t>disclosure</w:t>
      </w:r>
      <w:r w:rsidR="0072554F" w:rsidRPr="002C3350">
        <w:rPr>
          <w:rFonts w:hint="eastAsia"/>
          <w:lang w:eastAsia="zh-CN"/>
        </w:rPr>
        <w:t>.</w:t>
      </w:r>
      <w:r w:rsidR="008E5154" w:rsidRPr="002C3350">
        <w:rPr>
          <w:rFonts w:hint="eastAsia"/>
          <w:lang w:eastAsia="zh-CN"/>
        </w:rPr>
        <w:t xml:space="preserve"> </w:t>
      </w:r>
      <w:r w:rsidR="003E62E9" w:rsidRPr="002C3350">
        <w:rPr>
          <w:rFonts w:hint="eastAsia"/>
          <w:lang w:eastAsia="zh-CN"/>
        </w:rPr>
        <w:t>So in this case, sensitive information on the selected core VNF instance related resources</w:t>
      </w:r>
      <w:r w:rsidR="008E5154" w:rsidRPr="002C3350">
        <w:rPr>
          <w:rFonts w:hint="eastAsia"/>
          <w:lang w:eastAsia="zh-CN"/>
        </w:rPr>
        <w:t xml:space="preserve"> should </w:t>
      </w:r>
      <w:r w:rsidR="003E62E9" w:rsidRPr="002C3350">
        <w:rPr>
          <w:rFonts w:hint="eastAsia"/>
          <w:lang w:eastAsia="zh-CN"/>
        </w:rPr>
        <w:t>be deleted securely</w:t>
      </w:r>
      <w:r w:rsidR="000709CF">
        <w:rPr>
          <w:rFonts w:hint="eastAsia"/>
          <w:lang w:eastAsia="zh-CN"/>
        </w:rPr>
        <w:t>.</w:t>
      </w:r>
    </w:p>
    <w:p w:rsidR="00425DE7" w:rsidRPr="002C3350" w:rsidRDefault="00425DE7" w:rsidP="00425DE7">
      <w:pPr>
        <w:rPr>
          <w:lang w:eastAsia="zh-CN"/>
        </w:rPr>
      </w:pPr>
    </w:p>
    <w:p w:rsidR="00425DE7" w:rsidRPr="002C3350" w:rsidRDefault="00425DE7" w:rsidP="00425DE7">
      <w:pPr>
        <w:pStyle w:val="2"/>
        <w:rPr>
          <w:lang w:eastAsia="zh-CN"/>
        </w:rPr>
      </w:pPr>
      <w:r w:rsidRPr="002C3350">
        <w:rPr>
          <w:rFonts w:hint="eastAsia"/>
          <w:lang w:eastAsia="zh-CN"/>
        </w:rPr>
        <w:t>2.</w:t>
      </w:r>
      <w:r w:rsidR="009F72A2" w:rsidRPr="002C3350">
        <w:rPr>
          <w:rFonts w:hint="eastAsia"/>
          <w:lang w:eastAsia="zh-CN"/>
        </w:rPr>
        <w:t>3</w:t>
      </w:r>
      <w:r w:rsidRPr="002C3350">
        <w:rPr>
          <w:rFonts w:hint="eastAsia"/>
          <w:lang w:eastAsia="zh-CN"/>
        </w:rPr>
        <w:t xml:space="preserve"> Considerations for m</w:t>
      </w:r>
      <w:r w:rsidRPr="002C3350">
        <w:rPr>
          <w:lang w:eastAsia="zh-CN"/>
        </w:rPr>
        <w:t xml:space="preserve">anagement </w:t>
      </w:r>
      <w:r w:rsidRPr="002C3350">
        <w:rPr>
          <w:rFonts w:hint="eastAsia"/>
          <w:lang w:eastAsia="zh-CN"/>
        </w:rPr>
        <w:t>a</w:t>
      </w:r>
      <w:r w:rsidRPr="002C3350">
        <w:rPr>
          <w:lang w:eastAsia="zh-CN"/>
        </w:rPr>
        <w:t>rchitecture</w:t>
      </w:r>
    </w:p>
    <w:p w:rsidR="000A7A02" w:rsidRPr="002C3350" w:rsidRDefault="000709CF" w:rsidP="001F4B20">
      <w:pPr>
        <w:rPr>
          <w:lang w:eastAsia="zh-CN"/>
        </w:rPr>
      </w:pPr>
      <w:r>
        <w:rPr>
          <w:rFonts w:hint="eastAsia"/>
          <w:lang w:eastAsia="zh-CN"/>
        </w:rPr>
        <w:t>I</w:t>
      </w:r>
      <w:r w:rsidR="003D014D" w:rsidRPr="002C3350">
        <w:rPr>
          <w:rFonts w:hint="eastAsia"/>
          <w:lang w:eastAsia="zh-CN"/>
        </w:rPr>
        <w:t>n section 7.1.1 of TR 32.842, comparing with tradi</w:t>
      </w:r>
      <w:r w:rsidR="00B81CA7" w:rsidRPr="002C3350">
        <w:rPr>
          <w:rFonts w:hint="eastAsia"/>
          <w:lang w:eastAsia="zh-CN"/>
        </w:rPr>
        <w:t>ti</w:t>
      </w:r>
      <w:r w:rsidR="003D014D" w:rsidRPr="002C3350">
        <w:rPr>
          <w:rFonts w:hint="eastAsia"/>
          <w:lang w:eastAsia="zh-CN"/>
        </w:rPr>
        <w:t xml:space="preserve">onal </w:t>
      </w:r>
      <w:r w:rsidR="00B81CA7" w:rsidRPr="002C3350">
        <w:rPr>
          <w:rFonts w:hint="eastAsia"/>
          <w:lang w:eastAsia="zh-CN"/>
        </w:rPr>
        <w:t xml:space="preserve">3GPP management architecture, NFV-MANO is </w:t>
      </w:r>
      <w:r w:rsidR="008E5154" w:rsidRPr="002C3350">
        <w:rPr>
          <w:rFonts w:hint="eastAsia"/>
          <w:lang w:eastAsia="zh-CN"/>
        </w:rPr>
        <w:t xml:space="preserve">added </w:t>
      </w:r>
      <w:r w:rsidR="00B81CA7" w:rsidRPr="002C3350">
        <w:rPr>
          <w:rFonts w:hint="eastAsia"/>
          <w:lang w:eastAsia="zh-CN"/>
        </w:rPr>
        <w:t xml:space="preserve">which </w:t>
      </w:r>
      <w:r w:rsidR="008E5154" w:rsidRPr="002C3350">
        <w:rPr>
          <w:rFonts w:hint="eastAsia"/>
          <w:lang w:eastAsia="zh-CN"/>
        </w:rPr>
        <w:t xml:space="preserve">brought </w:t>
      </w:r>
      <w:r w:rsidR="00B81CA7" w:rsidRPr="002C3350">
        <w:rPr>
          <w:rFonts w:hint="eastAsia"/>
          <w:lang w:eastAsia="zh-CN"/>
        </w:rPr>
        <w:t>some new manag</w:t>
      </w:r>
      <w:r w:rsidR="00CD7006">
        <w:rPr>
          <w:rFonts w:hint="eastAsia"/>
          <w:lang w:eastAsia="zh-CN"/>
        </w:rPr>
        <w:t>ement interfaces (e.g. Os-</w:t>
      </w:r>
      <w:proofErr w:type="spellStart"/>
      <w:r w:rsidR="00CD7006">
        <w:rPr>
          <w:rFonts w:hint="eastAsia"/>
          <w:lang w:eastAsia="zh-CN"/>
        </w:rPr>
        <w:t>Nfvo</w:t>
      </w:r>
      <w:proofErr w:type="spellEnd"/>
      <w:r w:rsidR="00CD7006">
        <w:rPr>
          <w:rFonts w:hint="eastAsia"/>
          <w:lang w:eastAsia="zh-CN"/>
        </w:rPr>
        <w:t xml:space="preserve">, </w:t>
      </w:r>
      <w:proofErr w:type="spellStart"/>
      <w:r w:rsidR="00B81CA7" w:rsidRPr="002C3350">
        <w:rPr>
          <w:rFonts w:hint="eastAsia"/>
          <w:lang w:eastAsia="zh-CN"/>
        </w:rPr>
        <w:t>Nfvo-vnfm</w:t>
      </w:r>
      <w:proofErr w:type="spellEnd"/>
      <w:r w:rsidR="00B81CA7" w:rsidRPr="002C3350">
        <w:rPr>
          <w:rFonts w:hint="eastAsia"/>
          <w:lang w:eastAsia="zh-CN"/>
        </w:rPr>
        <w:t xml:space="preserve">, </w:t>
      </w:r>
      <w:proofErr w:type="spellStart"/>
      <w:r w:rsidR="00B81CA7" w:rsidRPr="002C3350">
        <w:rPr>
          <w:rFonts w:hint="eastAsia"/>
          <w:lang w:eastAsia="zh-CN"/>
        </w:rPr>
        <w:t>Nfvo</w:t>
      </w:r>
      <w:proofErr w:type="spellEnd"/>
      <w:r w:rsidR="00B81CA7" w:rsidRPr="002C3350">
        <w:rPr>
          <w:rFonts w:hint="eastAsia"/>
          <w:lang w:eastAsia="zh-CN"/>
        </w:rPr>
        <w:t xml:space="preserve">-Vi, </w:t>
      </w:r>
      <w:proofErr w:type="spellStart"/>
      <w:r w:rsidR="00B81CA7" w:rsidRPr="002C3350">
        <w:rPr>
          <w:rFonts w:hint="eastAsia"/>
          <w:lang w:eastAsia="zh-CN"/>
        </w:rPr>
        <w:t>Vnfm</w:t>
      </w:r>
      <w:proofErr w:type="spellEnd"/>
      <w:r w:rsidR="00B81CA7" w:rsidRPr="002C3350">
        <w:rPr>
          <w:rFonts w:hint="eastAsia"/>
          <w:lang w:eastAsia="zh-CN"/>
        </w:rPr>
        <w:t>-Vi and so on)</w:t>
      </w:r>
      <w:r w:rsidR="00CD7006">
        <w:rPr>
          <w:rFonts w:hint="eastAsia"/>
          <w:lang w:eastAsia="zh-CN"/>
        </w:rPr>
        <w:t xml:space="preserve"> </w:t>
      </w:r>
      <w:r w:rsidR="00B81CA7" w:rsidRPr="002C3350">
        <w:rPr>
          <w:rFonts w:hint="eastAsia"/>
          <w:lang w:eastAsia="zh-CN"/>
        </w:rPr>
        <w:t>and virtual resource related management entity</w:t>
      </w:r>
      <w:r w:rsidR="00CD7006">
        <w:rPr>
          <w:rFonts w:hint="eastAsia"/>
          <w:lang w:eastAsia="zh-CN"/>
        </w:rPr>
        <w:t xml:space="preserve"> </w:t>
      </w:r>
      <w:r w:rsidR="00B81CA7" w:rsidRPr="002C3350">
        <w:rPr>
          <w:rFonts w:hint="eastAsia"/>
          <w:lang w:eastAsia="zh-CN"/>
        </w:rPr>
        <w:t>(e.g. NFVO, VNFM</w:t>
      </w:r>
      <w:proofErr w:type="gramStart"/>
      <w:r w:rsidR="00B81CA7" w:rsidRPr="002C3350">
        <w:rPr>
          <w:rFonts w:hint="eastAsia"/>
          <w:lang w:eastAsia="zh-CN"/>
        </w:rPr>
        <w:t>,VIM</w:t>
      </w:r>
      <w:proofErr w:type="gramEnd"/>
      <w:r w:rsidR="00B81CA7" w:rsidRPr="002C3350">
        <w:rPr>
          <w:rFonts w:hint="eastAsia"/>
          <w:lang w:eastAsia="zh-CN"/>
        </w:rPr>
        <w:t xml:space="preserve">) .An attacker may intercept, tamper and/or fake the data </w:t>
      </w:r>
      <w:r w:rsidR="00D062F5">
        <w:rPr>
          <w:rFonts w:hint="eastAsia"/>
          <w:lang w:eastAsia="zh-CN"/>
        </w:rPr>
        <w:t>at</w:t>
      </w:r>
      <w:r w:rsidR="00B81CA7" w:rsidRPr="002C3350">
        <w:rPr>
          <w:rFonts w:hint="eastAsia"/>
          <w:lang w:eastAsia="zh-CN"/>
        </w:rPr>
        <w:t xml:space="preserve"> these interfaces;</w:t>
      </w:r>
      <w:r w:rsidR="00170584">
        <w:rPr>
          <w:rFonts w:hint="eastAsia"/>
          <w:lang w:eastAsia="zh-CN"/>
        </w:rPr>
        <w:t xml:space="preserve"> </w:t>
      </w:r>
      <w:r w:rsidR="00537986" w:rsidRPr="002C3350">
        <w:rPr>
          <w:rFonts w:hint="eastAsia"/>
          <w:lang w:eastAsia="zh-CN"/>
        </w:rPr>
        <w:t>In addition</w:t>
      </w:r>
      <w:r w:rsidR="000A7A02" w:rsidRPr="002C3350">
        <w:rPr>
          <w:rFonts w:hint="eastAsia"/>
          <w:lang w:eastAsia="zh-CN"/>
        </w:rPr>
        <w:t xml:space="preserve">, the attacker can utilize a fake entity </w:t>
      </w:r>
      <w:r w:rsidR="00DC1D66" w:rsidRPr="002C3350">
        <w:rPr>
          <w:rFonts w:hint="eastAsia"/>
          <w:lang w:eastAsia="zh-CN"/>
        </w:rPr>
        <w:t xml:space="preserve">to </w:t>
      </w:r>
      <w:r w:rsidR="001623EF" w:rsidRPr="00922BB3">
        <w:rPr>
          <w:lang w:eastAsia="zh-CN"/>
        </w:rPr>
        <w:t>pose a legal one</w:t>
      </w:r>
      <w:r w:rsidR="00DC1D66" w:rsidRPr="002C3350">
        <w:rPr>
          <w:rFonts w:hint="eastAsia"/>
          <w:lang w:eastAsia="zh-CN"/>
        </w:rPr>
        <w:t xml:space="preserve"> </w:t>
      </w:r>
      <w:r w:rsidR="000A7A02" w:rsidRPr="002C3350">
        <w:rPr>
          <w:rFonts w:hint="eastAsia"/>
          <w:lang w:eastAsia="zh-CN"/>
        </w:rPr>
        <w:t>to communicate</w:t>
      </w:r>
      <w:r w:rsidRPr="000709CF">
        <w:rPr>
          <w:rFonts w:hint="eastAsia"/>
          <w:lang w:eastAsia="zh-CN"/>
        </w:rPr>
        <w:t xml:space="preserve"> </w:t>
      </w:r>
      <w:r w:rsidR="00922BB3">
        <w:rPr>
          <w:rFonts w:hint="eastAsia"/>
          <w:lang w:eastAsia="zh-CN"/>
        </w:rPr>
        <w:t xml:space="preserve">with </w:t>
      </w:r>
      <w:r w:rsidRPr="002C3350">
        <w:rPr>
          <w:rFonts w:hint="eastAsia"/>
          <w:lang w:eastAsia="zh-CN"/>
        </w:rPr>
        <w:t>and attack</w:t>
      </w:r>
      <w:r w:rsidR="00F30787">
        <w:rPr>
          <w:rFonts w:hint="eastAsia"/>
          <w:lang w:eastAsia="zh-CN"/>
        </w:rPr>
        <w:t xml:space="preserve"> </w:t>
      </w:r>
      <w:r w:rsidR="000A7A02" w:rsidRPr="002C3350">
        <w:rPr>
          <w:rFonts w:hint="eastAsia"/>
          <w:lang w:eastAsia="zh-CN"/>
        </w:rPr>
        <w:t>OSS/BSS.</w:t>
      </w:r>
      <w:r w:rsidR="00DC1D66" w:rsidRPr="002C3350">
        <w:rPr>
          <w:rFonts w:hint="eastAsia"/>
          <w:lang w:eastAsia="zh-CN"/>
        </w:rPr>
        <w:t xml:space="preserve"> So,</w:t>
      </w:r>
      <w:r w:rsidR="00170584">
        <w:rPr>
          <w:rFonts w:hint="eastAsia"/>
          <w:lang w:eastAsia="zh-CN"/>
        </w:rPr>
        <w:t xml:space="preserve"> </w:t>
      </w:r>
      <w:r w:rsidR="00537986" w:rsidRPr="002C3350">
        <w:rPr>
          <w:rFonts w:hint="eastAsia"/>
          <w:lang w:eastAsia="zh-CN"/>
        </w:rPr>
        <w:t xml:space="preserve">the security threats </w:t>
      </w:r>
      <w:r w:rsidRPr="002C3350">
        <w:rPr>
          <w:rFonts w:hint="eastAsia"/>
          <w:lang w:eastAsia="zh-CN"/>
        </w:rPr>
        <w:t xml:space="preserve">and corresponding </w:t>
      </w:r>
      <w:r w:rsidRPr="002C3350">
        <w:rPr>
          <w:lang w:eastAsia="zh-CN"/>
        </w:rPr>
        <w:t>countermeasure</w:t>
      </w:r>
      <w:r w:rsidRPr="002C3350">
        <w:rPr>
          <w:rFonts w:hint="eastAsia"/>
          <w:lang w:eastAsia="zh-CN"/>
        </w:rPr>
        <w:t xml:space="preserve"> </w:t>
      </w:r>
      <w:r w:rsidR="00537986" w:rsidRPr="002C3350">
        <w:rPr>
          <w:rFonts w:hint="eastAsia"/>
          <w:lang w:eastAsia="zh-CN"/>
        </w:rPr>
        <w:t xml:space="preserve">on the new interfaces and </w:t>
      </w:r>
      <w:r w:rsidR="00537986" w:rsidRPr="002C3350">
        <w:rPr>
          <w:lang w:eastAsia="zh-CN"/>
        </w:rPr>
        <w:t>entities</w:t>
      </w:r>
      <w:r w:rsidR="00537986" w:rsidRPr="002C3350">
        <w:rPr>
          <w:rFonts w:hint="eastAsia"/>
          <w:lang w:eastAsia="zh-CN"/>
        </w:rPr>
        <w:t xml:space="preserve"> should be considered</w:t>
      </w:r>
      <w:r w:rsidR="00F30787">
        <w:rPr>
          <w:rFonts w:hint="eastAsia"/>
          <w:lang w:eastAsia="zh-CN"/>
        </w:rPr>
        <w:t>.</w:t>
      </w:r>
    </w:p>
    <w:p w:rsidR="003D014D" w:rsidRPr="002C3350" w:rsidRDefault="003D014D" w:rsidP="00425DE7">
      <w:pPr>
        <w:rPr>
          <w:lang w:eastAsia="zh-CN"/>
        </w:rPr>
      </w:pPr>
    </w:p>
    <w:p w:rsidR="00425DE7" w:rsidRPr="002C3350" w:rsidRDefault="00425DE7" w:rsidP="00425DE7">
      <w:pPr>
        <w:pStyle w:val="1"/>
      </w:pPr>
      <w:r w:rsidRPr="002C3350">
        <w:lastRenderedPageBreak/>
        <w:t>3.</w:t>
      </w:r>
      <w:r w:rsidRPr="002C3350">
        <w:tab/>
        <w:t>Conclusion and proposal</w:t>
      </w:r>
    </w:p>
    <w:p w:rsidR="00425DE7" w:rsidRPr="002C3350" w:rsidRDefault="001F4B20" w:rsidP="00425DE7">
      <w:pPr>
        <w:pStyle w:val="B1"/>
        <w:ind w:left="0" w:firstLine="0"/>
        <w:rPr>
          <w:lang w:eastAsia="zh-CN"/>
        </w:rPr>
      </w:pPr>
      <w:r w:rsidRPr="002C3350">
        <w:t xml:space="preserve">We </w:t>
      </w:r>
      <w:r w:rsidRPr="002C3350">
        <w:rPr>
          <w:rFonts w:hint="eastAsia"/>
          <w:lang w:eastAsia="zh-CN"/>
        </w:rPr>
        <w:t>can see that there are some potential security threats about SA5 related network management of virtualized networks.</w:t>
      </w:r>
    </w:p>
    <w:p w:rsidR="001F4B20" w:rsidRPr="002C3350" w:rsidRDefault="001F4B20" w:rsidP="001F4B20">
      <w:pPr>
        <w:pStyle w:val="B1"/>
        <w:ind w:left="0" w:firstLine="0"/>
        <w:rPr>
          <w:lang w:eastAsia="zh-CN"/>
        </w:rPr>
      </w:pPr>
      <w:r w:rsidRPr="002C3350">
        <w:rPr>
          <w:rFonts w:hint="eastAsia"/>
          <w:lang w:eastAsia="zh-CN"/>
        </w:rPr>
        <w:t>We kindly propose</w:t>
      </w:r>
      <w:r w:rsidRPr="002C3350">
        <w:rPr>
          <w:rFonts w:hint="eastAsia"/>
          <w:lang w:eastAsia="zh-CN"/>
        </w:rPr>
        <w:t>：</w:t>
      </w:r>
    </w:p>
    <w:p w:rsidR="001F32D4" w:rsidRPr="002C3350" w:rsidRDefault="001F4B20" w:rsidP="001D1A21">
      <w:pPr>
        <w:pStyle w:val="B1"/>
        <w:numPr>
          <w:ilvl w:val="0"/>
          <w:numId w:val="4"/>
        </w:numPr>
        <w:rPr>
          <w:lang w:eastAsia="zh-CN"/>
        </w:rPr>
      </w:pPr>
      <w:r w:rsidRPr="002C3350">
        <w:rPr>
          <w:rFonts w:hint="eastAsia"/>
          <w:lang w:eastAsia="zh-CN"/>
        </w:rPr>
        <w:t>SA3</w:t>
      </w:r>
      <w:r w:rsidR="001D1A21" w:rsidRPr="002C3350">
        <w:rPr>
          <w:rFonts w:hint="eastAsia"/>
          <w:lang w:eastAsia="zh-CN"/>
        </w:rPr>
        <w:t xml:space="preserve"> </w:t>
      </w:r>
      <w:r w:rsidR="00FB2C37" w:rsidRPr="002C3350">
        <w:rPr>
          <w:rFonts w:hint="eastAsia"/>
          <w:lang w:eastAsia="zh-CN"/>
        </w:rPr>
        <w:t>informs</w:t>
      </w:r>
      <w:r w:rsidR="008D63E9" w:rsidRPr="002C3350">
        <w:rPr>
          <w:rFonts w:hint="eastAsia"/>
          <w:lang w:eastAsia="zh-CN"/>
        </w:rPr>
        <w:t xml:space="preserve"> SA5</w:t>
      </w:r>
      <w:r w:rsidR="00FA7BA4" w:rsidRPr="002C3350">
        <w:rPr>
          <w:rFonts w:hint="eastAsia"/>
          <w:lang w:eastAsia="zh-CN"/>
        </w:rPr>
        <w:t xml:space="preserve"> </w:t>
      </w:r>
      <w:r w:rsidR="00FB2C37" w:rsidRPr="002C3350">
        <w:rPr>
          <w:rFonts w:hint="eastAsia"/>
          <w:lang w:eastAsia="zh-CN"/>
        </w:rPr>
        <w:t xml:space="preserve">of the security considerations </w:t>
      </w:r>
      <w:r w:rsidR="00FA7BA4" w:rsidRPr="002C3350">
        <w:rPr>
          <w:rFonts w:hint="eastAsia"/>
          <w:lang w:eastAsia="zh-CN"/>
        </w:rPr>
        <w:t xml:space="preserve">above </w:t>
      </w:r>
      <w:r w:rsidR="00FB2C37" w:rsidRPr="002C3350">
        <w:rPr>
          <w:rFonts w:hint="eastAsia"/>
          <w:lang w:eastAsia="zh-CN"/>
        </w:rPr>
        <w:t>by</w:t>
      </w:r>
      <w:r w:rsidR="008D63E9" w:rsidRPr="002C3350">
        <w:rPr>
          <w:rFonts w:hint="eastAsia"/>
          <w:lang w:eastAsia="zh-CN"/>
        </w:rPr>
        <w:t xml:space="preserve"> LS </w:t>
      </w:r>
      <w:r w:rsidR="001F32D4" w:rsidRPr="002C3350">
        <w:rPr>
          <w:rFonts w:hint="eastAsia"/>
          <w:lang w:eastAsia="zh-CN"/>
        </w:rPr>
        <w:t xml:space="preserve">and </w:t>
      </w:r>
      <w:r w:rsidR="00E728DB" w:rsidRPr="002C3350">
        <w:rPr>
          <w:rFonts w:hint="eastAsia"/>
          <w:lang w:eastAsia="zh-CN"/>
        </w:rPr>
        <w:t>SA3 is willing</w:t>
      </w:r>
      <w:r w:rsidR="00FA7BA4" w:rsidRPr="002C3350">
        <w:rPr>
          <w:rFonts w:hint="eastAsia"/>
          <w:lang w:eastAsia="zh-CN"/>
        </w:rPr>
        <w:t xml:space="preserve"> to</w:t>
      </w:r>
      <w:r w:rsidR="00E728DB" w:rsidRPr="002C3350">
        <w:rPr>
          <w:rFonts w:hint="eastAsia"/>
          <w:lang w:eastAsia="zh-CN"/>
        </w:rPr>
        <w:t xml:space="preserve"> communicate and cooperate </w:t>
      </w:r>
      <w:r w:rsidR="00FA7BA4" w:rsidRPr="002C3350">
        <w:rPr>
          <w:rFonts w:hint="eastAsia"/>
          <w:lang w:eastAsia="zh-CN"/>
        </w:rPr>
        <w:t xml:space="preserve">on </w:t>
      </w:r>
      <w:r w:rsidR="00E728DB" w:rsidRPr="002C3350">
        <w:rPr>
          <w:rFonts w:hint="eastAsia"/>
          <w:lang w:eastAsia="zh-CN"/>
        </w:rPr>
        <w:t>the security considerations with SA5.</w:t>
      </w:r>
    </w:p>
    <w:p w:rsidR="001F4B20" w:rsidRPr="002C3350" w:rsidRDefault="001F4B20" w:rsidP="001D1A21">
      <w:pPr>
        <w:pStyle w:val="B1"/>
        <w:numPr>
          <w:ilvl w:val="0"/>
          <w:numId w:val="4"/>
        </w:numPr>
        <w:rPr>
          <w:lang w:eastAsia="zh-CN"/>
        </w:rPr>
      </w:pPr>
      <w:r w:rsidRPr="002C3350">
        <w:rPr>
          <w:rFonts w:hint="eastAsia"/>
          <w:lang w:eastAsia="zh-CN"/>
        </w:rPr>
        <w:t>SA3</w:t>
      </w:r>
      <w:r w:rsidR="001F32D4" w:rsidRPr="002C3350">
        <w:rPr>
          <w:rFonts w:hint="eastAsia"/>
          <w:lang w:eastAsia="zh-CN"/>
        </w:rPr>
        <w:t xml:space="preserve"> should analyze</w:t>
      </w:r>
      <w:r w:rsidR="00EE302A" w:rsidRPr="002C3350">
        <w:rPr>
          <w:rFonts w:hint="eastAsia"/>
          <w:lang w:eastAsia="zh-CN"/>
        </w:rPr>
        <w:t xml:space="preserve"> the</w:t>
      </w:r>
      <w:r w:rsidR="007933DA" w:rsidRPr="002C3350">
        <w:rPr>
          <w:lang w:val="en-US" w:eastAsia="zh-CN"/>
        </w:rPr>
        <w:t xml:space="preserve"> security</w:t>
      </w:r>
      <w:r w:rsidR="007933DA" w:rsidRPr="002C3350">
        <w:rPr>
          <w:rFonts w:hint="eastAsia"/>
          <w:lang w:val="en-US" w:eastAsia="zh-CN"/>
        </w:rPr>
        <w:t xml:space="preserve"> threats, security requirements and possible</w:t>
      </w:r>
      <w:r w:rsidR="007933DA" w:rsidRPr="002C3350">
        <w:rPr>
          <w:lang w:val="en-US" w:eastAsia="zh-CN"/>
        </w:rPr>
        <w:t xml:space="preserve"> solution</w:t>
      </w:r>
      <w:r w:rsidR="007933DA" w:rsidRPr="002C3350">
        <w:rPr>
          <w:rFonts w:hint="eastAsia"/>
          <w:lang w:val="en-US" w:eastAsia="zh-CN"/>
        </w:rPr>
        <w:t xml:space="preserve"> for</w:t>
      </w:r>
      <w:r w:rsidR="001F32D4" w:rsidRPr="002C3350">
        <w:rPr>
          <w:rFonts w:hint="eastAsia"/>
          <w:lang w:eastAsia="zh-CN"/>
        </w:rPr>
        <w:t xml:space="preserve"> use cases and architecture that SA5 has approved </w:t>
      </w:r>
      <w:r w:rsidR="00EE302A" w:rsidRPr="002C3350">
        <w:rPr>
          <w:rFonts w:hint="eastAsia"/>
          <w:lang w:eastAsia="zh-CN"/>
        </w:rPr>
        <w:t xml:space="preserve">and </w:t>
      </w:r>
      <w:r w:rsidR="007933DA" w:rsidRPr="002C3350">
        <w:rPr>
          <w:rFonts w:hint="eastAsia"/>
          <w:lang w:val="en-US" w:eastAsia="zh-CN"/>
        </w:rPr>
        <w:t>then SA3 will communicate these security analys</w:t>
      </w:r>
      <w:r w:rsidR="00170584">
        <w:rPr>
          <w:rFonts w:hint="eastAsia"/>
          <w:lang w:val="en-US" w:eastAsia="zh-CN"/>
        </w:rPr>
        <w:t>e</w:t>
      </w:r>
      <w:r w:rsidR="007933DA" w:rsidRPr="002C3350">
        <w:rPr>
          <w:rFonts w:hint="eastAsia"/>
          <w:lang w:val="en-US" w:eastAsia="zh-CN"/>
        </w:rPr>
        <w:t>s to SA5</w:t>
      </w:r>
      <w:r w:rsidR="00C569D2" w:rsidRPr="002C3350">
        <w:rPr>
          <w:rFonts w:hint="eastAsia"/>
          <w:lang w:eastAsia="zh-CN"/>
        </w:rPr>
        <w:t>.</w:t>
      </w:r>
      <w:r w:rsidR="00365FDB" w:rsidRPr="002C3350">
        <w:rPr>
          <w:lang w:eastAsia="zh-CN"/>
        </w:rPr>
        <w:t xml:space="preserve"> </w:t>
      </w:r>
    </w:p>
    <w:p w:rsidR="001F4B20" w:rsidRPr="002C3350" w:rsidRDefault="001F4B20" w:rsidP="00425DE7">
      <w:pPr>
        <w:pStyle w:val="B1"/>
        <w:ind w:left="0" w:firstLine="0"/>
        <w:rPr>
          <w:lang w:eastAsia="zh-CN"/>
        </w:rPr>
      </w:pPr>
    </w:p>
    <w:p w:rsidR="00425DE7" w:rsidRPr="002C3350" w:rsidRDefault="00425DE7" w:rsidP="00425DE7">
      <w:pPr>
        <w:pStyle w:val="1"/>
      </w:pPr>
      <w:r w:rsidRPr="002C3350">
        <w:t>4.</w:t>
      </w:r>
      <w:r w:rsidRPr="002C3350">
        <w:tab/>
        <w:t>References</w:t>
      </w:r>
    </w:p>
    <w:p w:rsidR="00425DE7" w:rsidRDefault="00425DE7" w:rsidP="00425DE7">
      <w:pPr>
        <w:rPr>
          <w:lang w:eastAsia="zh-CN"/>
        </w:rPr>
      </w:pPr>
      <w:r w:rsidRPr="002C3350">
        <w:t xml:space="preserve">[1] </w:t>
      </w:r>
      <w:r w:rsidRPr="002C3350">
        <w:rPr>
          <w:rFonts w:hint="eastAsia"/>
          <w:lang w:eastAsia="zh-CN"/>
        </w:rPr>
        <w:t xml:space="preserve">TR 32.842: </w:t>
      </w:r>
      <w:r w:rsidRPr="002C3350">
        <w:t xml:space="preserve">Study on network management of </w:t>
      </w:r>
      <w:r w:rsidRPr="002C3350">
        <w:rPr>
          <w:rFonts w:hint="eastAsia"/>
          <w:lang w:eastAsia="zh-CN"/>
        </w:rPr>
        <w:t>v</w:t>
      </w:r>
      <w:r w:rsidRPr="002C3350">
        <w:t xml:space="preserve">irtualized </w:t>
      </w:r>
      <w:r w:rsidRPr="002C3350">
        <w:rPr>
          <w:rFonts w:hint="eastAsia"/>
          <w:lang w:eastAsia="zh-CN"/>
        </w:rPr>
        <w:t>n</w:t>
      </w:r>
      <w:r w:rsidRPr="002C3350">
        <w:t>etworks (</w:t>
      </w:r>
      <w:r w:rsidRPr="002C3350">
        <w:rPr>
          <w:rStyle w:val="ZGSM"/>
        </w:rPr>
        <w:t>Release 1</w:t>
      </w:r>
      <w:r w:rsidRPr="002C3350">
        <w:rPr>
          <w:rStyle w:val="ZGSM"/>
          <w:rFonts w:hint="eastAsia"/>
          <w:lang w:eastAsia="zh-CN"/>
        </w:rPr>
        <w:t>3</w:t>
      </w:r>
      <w:r w:rsidRPr="002C3350">
        <w:t>)</w:t>
      </w:r>
      <w:r w:rsidRPr="002C3350">
        <w:rPr>
          <w:rFonts w:hint="eastAsia"/>
          <w:lang w:eastAsia="zh-CN"/>
        </w:rPr>
        <w:t xml:space="preserve"> (2014.10)</w:t>
      </w:r>
    </w:p>
    <w:p w:rsidR="00425DE7" w:rsidRPr="00D63000" w:rsidRDefault="00425DE7" w:rsidP="00425DE7">
      <w:pPr>
        <w:rPr>
          <w:lang w:eastAsia="zh-CN"/>
        </w:rPr>
      </w:pPr>
    </w:p>
    <w:p w:rsidR="00A3363A" w:rsidRPr="00425DE7" w:rsidRDefault="00A3363A"/>
    <w:sectPr w:rsidR="00A3363A" w:rsidRPr="00425DE7" w:rsidSect="00E87465">
      <w:headerReference w:type="default" r:id="rId7"/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13F" w:rsidRDefault="00C7113F" w:rsidP="0038316A">
      <w:pPr>
        <w:spacing w:after="0"/>
      </w:pPr>
      <w:r>
        <w:separator/>
      </w:r>
    </w:p>
  </w:endnote>
  <w:endnote w:type="continuationSeparator" w:id="0">
    <w:p w:rsidR="00C7113F" w:rsidRDefault="00C7113F" w:rsidP="0038316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4BF" w:rsidRDefault="00425DE7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13F" w:rsidRDefault="00C7113F" w:rsidP="0038316A">
      <w:pPr>
        <w:spacing w:after="0"/>
      </w:pPr>
      <w:r>
        <w:separator/>
      </w:r>
    </w:p>
  </w:footnote>
  <w:footnote w:type="continuationSeparator" w:id="0">
    <w:p w:rsidR="00C7113F" w:rsidRDefault="00C7113F" w:rsidP="0038316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4BF" w:rsidRDefault="007A5B28">
    <w:pPr>
      <w:pStyle w:val="a3"/>
      <w:framePr w:wrap="auto" w:vAnchor="text" w:hAnchor="margin" w:xAlign="center" w:y="1"/>
      <w:widowControl/>
    </w:pPr>
    <w:r>
      <w:fldChar w:fldCharType="begin"/>
    </w:r>
    <w:r w:rsidR="00425DE7">
      <w:instrText xml:space="preserve"> PAGE </w:instrText>
    </w:r>
    <w:r>
      <w:fldChar w:fldCharType="separate"/>
    </w:r>
    <w:r w:rsidR="00E22328">
      <w:t>1</w:t>
    </w:r>
    <w:r>
      <w:fldChar w:fldCharType="end"/>
    </w:r>
  </w:p>
  <w:p w:rsidR="004354BF" w:rsidRDefault="00C7113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20D06"/>
    <w:multiLevelType w:val="hybridMultilevel"/>
    <w:tmpl w:val="7BCA58A4"/>
    <w:lvl w:ilvl="0" w:tplc="8E34EB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4E571F5"/>
    <w:multiLevelType w:val="hybridMultilevel"/>
    <w:tmpl w:val="9698C6F4"/>
    <w:lvl w:ilvl="0" w:tplc="4620B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F4424AC"/>
    <w:multiLevelType w:val="hybridMultilevel"/>
    <w:tmpl w:val="7BCA58A4"/>
    <w:lvl w:ilvl="0" w:tplc="8E34EB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D041F70"/>
    <w:multiLevelType w:val="hybridMultilevel"/>
    <w:tmpl w:val="9F46D500"/>
    <w:lvl w:ilvl="0" w:tplc="219813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5DE7"/>
    <w:rsid w:val="00015248"/>
    <w:rsid w:val="00030EAF"/>
    <w:rsid w:val="000376B9"/>
    <w:rsid w:val="000709CF"/>
    <w:rsid w:val="000A503B"/>
    <w:rsid w:val="000A7A02"/>
    <w:rsid w:val="000D6CAB"/>
    <w:rsid w:val="000F5A55"/>
    <w:rsid w:val="001623EF"/>
    <w:rsid w:val="00170584"/>
    <w:rsid w:val="0017752D"/>
    <w:rsid w:val="001D1A21"/>
    <w:rsid w:val="001E7938"/>
    <w:rsid w:val="001F32D4"/>
    <w:rsid w:val="001F4B20"/>
    <w:rsid w:val="00241F3D"/>
    <w:rsid w:val="002C3350"/>
    <w:rsid w:val="002C3AA2"/>
    <w:rsid w:val="002D2B23"/>
    <w:rsid w:val="003115D6"/>
    <w:rsid w:val="003473F1"/>
    <w:rsid w:val="00357FA2"/>
    <w:rsid w:val="00365FDB"/>
    <w:rsid w:val="0038316A"/>
    <w:rsid w:val="003D014D"/>
    <w:rsid w:val="003E62E9"/>
    <w:rsid w:val="0042420E"/>
    <w:rsid w:val="00425DE7"/>
    <w:rsid w:val="00447060"/>
    <w:rsid w:val="004E1AB4"/>
    <w:rsid w:val="00537986"/>
    <w:rsid w:val="00543F89"/>
    <w:rsid w:val="00556A4E"/>
    <w:rsid w:val="00564376"/>
    <w:rsid w:val="005C3C29"/>
    <w:rsid w:val="0067121D"/>
    <w:rsid w:val="006D138A"/>
    <w:rsid w:val="0072554F"/>
    <w:rsid w:val="007367CB"/>
    <w:rsid w:val="00774300"/>
    <w:rsid w:val="00775585"/>
    <w:rsid w:val="007933DA"/>
    <w:rsid w:val="007A5B28"/>
    <w:rsid w:val="007B7F8A"/>
    <w:rsid w:val="007F467F"/>
    <w:rsid w:val="007F7277"/>
    <w:rsid w:val="008321FF"/>
    <w:rsid w:val="00844F28"/>
    <w:rsid w:val="00851C86"/>
    <w:rsid w:val="008840A5"/>
    <w:rsid w:val="008B7A95"/>
    <w:rsid w:val="008D63E9"/>
    <w:rsid w:val="008E5154"/>
    <w:rsid w:val="00922BB3"/>
    <w:rsid w:val="00941CAF"/>
    <w:rsid w:val="00960575"/>
    <w:rsid w:val="009814FD"/>
    <w:rsid w:val="009A2967"/>
    <w:rsid w:val="009D4831"/>
    <w:rsid w:val="009D5B2B"/>
    <w:rsid w:val="009E3930"/>
    <w:rsid w:val="009F72A2"/>
    <w:rsid w:val="00A01D88"/>
    <w:rsid w:val="00A24B12"/>
    <w:rsid w:val="00A3363A"/>
    <w:rsid w:val="00A4471E"/>
    <w:rsid w:val="00AA11F8"/>
    <w:rsid w:val="00B22DEF"/>
    <w:rsid w:val="00B54BB4"/>
    <w:rsid w:val="00B74F71"/>
    <w:rsid w:val="00B81CA7"/>
    <w:rsid w:val="00C569D2"/>
    <w:rsid w:val="00C65056"/>
    <w:rsid w:val="00C7113F"/>
    <w:rsid w:val="00C87F95"/>
    <w:rsid w:val="00C9209C"/>
    <w:rsid w:val="00CB15DB"/>
    <w:rsid w:val="00CD2447"/>
    <w:rsid w:val="00CD7006"/>
    <w:rsid w:val="00D062F5"/>
    <w:rsid w:val="00D145AA"/>
    <w:rsid w:val="00D76F86"/>
    <w:rsid w:val="00D92A35"/>
    <w:rsid w:val="00DC1D66"/>
    <w:rsid w:val="00E22328"/>
    <w:rsid w:val="00E728DB"/>
    <w:rsid w:val="00E86286"/>
    <w:rsid w:val="00EB5766"/>
    <w:rsid w:val="00EC7172"/>
    <w:rsid w:val="00EE302A"/>
    <w:rsid w:val="00F30787"/>
    <w:rsid w:val="00FA7BA4"/>
    <w:rsid w:val="00FB2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DE7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425DE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425DE7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25DE7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425DE7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ZGSM">
    <w:name w:val="ZGSM"/>
    <w:rsid w:val="00425DE7"/>
  </w:style>
  <w:style w:type="paragraph" w:styleId="a3">
    <w:name w:val="header"/>
    <w:link w:val="Char"/>
    <w:rsid w:val="00425DE7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basedOn w:val="a0"/>
    <w:link w:val="a3"/>
    <w:rsid w:val="00425DE7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styleId="a4">
    <w:name w:val="footer"/>
    <w:basedOn w:val="a3"/>
    <w:link w:val="Char0"/>
    <w:rsid w:val="00425DE7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425DE7"/>
    <w:rPr>
      <w:rFonts w:ascii="Arial" w:eastAsia="宋体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qFormat/>
    <w:rsid w:val="00425DE7"/>
    <w:pPr>
      <w:ind w:left="568" w:firstLineChars="0" w:hanging="284"/>
      <w:contextualSpacing w:val="0"/>
    </w:pPr>
  </w:style>
  <w:style w:type="paragraph" w:styleId="a5">
    <w:name w:val="List"/>
    <w:basedOn w:val="a"/>
    <w:uiPriority w:val="99"/>
    <w:semiHidden/>
    <w:unhideWhenUsed/>
    <w:rsid w:val="00425DE7"/>
    <w:pPr>
      <w:ind w:left="200" w:hangingChars="200" w:hanging="200"/>
      <w:contextualSpacing/>
    </w:pPr>
  </w:style>
  <w:style w:type="paragraph" w:styleId="a6">
    <w:name w:val="Document Map"/>
    <w:basedOn w:val="a"/>
    <w:link w:val="Char1"/>
    <w:uiPriority w:val="99"/>
    <w:semiHidden/>
    <w:unhideWhenUsed/>
    <w:rsid w:val="00425DE7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425DE7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List Paragraph"/>
    <w:basedOn w:val="a"/>
    <w:uiPriority w:val="34"/>
    <w:qFormat/>
    <w:rsid w:val="000A7A02"/>
    <w:pPr>
      <w:ind w:firstLineChars="200" w:firstLine="420"/>
    </w:pPr>
    <w:rPr>
      <w:rFonts w:eastAsiaTheme="minorEastAsia"/>
    </w:rPr>
  </w:style>
  <w:style w:type="paragraph" w:styleId="a8">
    <w:name w:val="Balloon Text"/>
    <w:basedOn w:val="a"/>
    <w:link w:val="Char2"/>
    <w:uiPriority w:val="99"/>
    <w:semiHidden/>
    <w:unhideWhenUsed/>
    <w:rsid w:val="002C3AA2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2C3AA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1630</TotalTime>
  <Pages>2</Pages>
  <Words>437</Words>
  <Characters>2495</Characters>
  <Application>Microsoft Office Word</Application>
  <DocSecurity>0</DocSecurity>
  <Lines>20</Lines>
  <Paragraphs>5</Paragraphs>
  <ScaleCrop>false</ScaleCrop>
  <Company/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wangke</dc:creator>
  <cp:lastModifiedBy>guoshu-CMCC</cp:lastModifiedBy>
  <cp:revision>40</cp:revision>
  <dcterms:created xsi:type="dcterms:W3CDTF">2014-12-16T01:41:00Z</dcterms:created>
  <dcterms:modified xsi:type="dcterms:W3CDTF">2015-01-19T11:20:00Z</dcterms:modified>
</cp:coreProperties>
</file>